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832" w:rsidRDefault="00421160" w:rsidP="002B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96891">
        <w:rPr>
          <w:highlight w:val="yellow"/>
        </w:rPr>
        <w:t xml:space="preserve">LIMPIEZA DE </w:t>
      </w:r>
      <w:r w:rsidR="00696891" w:rsidRPr="00696891">
        <w:rPr>
          <w:highlight w:val="yellow"/>
        </w:rPr>
        <w:t>CUBA DE SECADO</w:t>
      </w:r>
    </w:p>
    <w:p w:rsidR="00421160" w:rsidRDefault="00421160"/>
    <w:p w:rsidR="00665A3F" w:rsidRDefault="00665A3F" w:rsidP="00665A3F">
      <w:pPr>
        <w:jc w:val="center"/>
        <w:rPr>
          <w:b/>
        </w:rPr>
      </w:pPr>
      <w:r w:rsidRPr="00665A3F">
        <w:rPr>
          <w:b/>
        </w:rPr>
        <w:t>LIMPIEZA ANUAL</w:t>
      </w:r>
    </w:p>
    <w:p w:rsidR="00A3025A" w:rsidRPr="00665A3F" w:rsidRDefault="00A3025A" w:rsidP="00665A3F">
      <w:pPr>
        <w:jc w:val="center"/>
        <w:rPr>
          <w:b/>
        </w:rPr>
      </w:pPr>
    </w:p>
    <w:p w:rsidR="00696891" w:rsidRDefault="00EB7DC0" w:rsidP="00536BFE">
      <w:pPr>
        <w:pStyle w:val="Prrafodelista"/>
        <w:numPr>
          <w:ilvl w:val="0"/>
          <w:numId w:val="1"/>
        </w:numPr>
      </w:pPr>
      <w:r>
        <w:t xml:space="preserve">La </w:t>
      </w:r>
      <w:r w:rsidR="00696891">
        <w:t xml:space="preserve">cuba de secado </w:t>
      </w:r>
      <w:r>
        <w:t xml:space="preserve"> estará despejada de todo tipo de útiles de trabajo, </w:t>
      </w:r>
      <w:r w:rsidR="00696891">
        <w:t>y el carro estará en la zona exterior de la.</w:t>
      </w:r>
    </w:p>
    <w:p w:rsidR="00EB7DC0" w:rsidRDefault="007D60FE" w:rsidP="00536BFE">
      <w:pPr>
        <w:pStyle w:val="Prrafodelista"/>
        <w:numPr>
          <w:ilvl w:val="0"/>
          <w:numId w:val="1"/>
        </w:numPr>
      </w:pPr>
      <w:r>
        <w:t>Se</w:t>
      </w:r>
      <w:r w:rsidR="00696891">
        <w:t xml:space="preserve"> barrerá y fregará manualmente el interior de la cuba</w:t>
      </w:r>
      <w:r>
        <w:t>.</w:t>
      </w:r>
    </w:p>
    <w:p w:rsidR="007D60FE" w:rsidRDefault="007D60FE" w:rsidP="00536BFE">
      <w:pPr>
        <w:pStyle w:val="Prrafodelista"/>
        <w:numPr>
          <w:ilvl w:val="0"/>
          <w:numId w:val="1"/>
        </w:numPr>
      </w:pPr>
      <w:r>
        <w:t xml:space="preserve">Se realizará limpieza general del exterior de la </w:t>
      </w:r>
      <w:r w:rsidR="00696891">
        <w:t>cuba</w:t>
      </w:r>
      <w:r>
        <w:t xml:space="preserve"> con medios que no derramen agua al suelo y eviten perjudicar a los equipos </w:t>
      </w:r>
      <w:r w:rsidR="00696891">
        <w:t xml:space="preserve">eléctricos </w:t>
      </w:r>
      <w:r>
        <w:t>de alrededor.</w:t>
      </w:r>
    </w:p>
    <w:p w:rsidR="00696891" w:rsidRDefault="00696891" w:rsidP="00536BFE">
      <w:pPr>
        <w:pStyle w:val="Prrafodelista"/>
        <w:numPr>
          <w:ilvl w:val="0"/>
          <w:numId w:val="1"/>
        </w:numPr>
      </w:pPr>
      <w:r>
        <w:t>Se limpiara y desengrasará el carro.</w:t>
      </w:r>
    </w:p>
    <w:p w:rsidR="00696891" w:rsidRDefault="00696891" w:rsidP="00536BFE">
      <w:pPr>
        <w:pStyle w:val="Prrafodelista"/>
        <w:numPr>
          <w:ilvl w:val="0"/>
          <w:numId w:val="1"/>
        </w:numPr>
      </w:pPr>
      <w:r>
        <w:t>La instalación anexa a la cuba que contiene la unidad de secado se limpiará con bayeta todos los restos de polvo o aceite rezumado.</w:t>
      </w:r>
    </w:p>
    <w:p w:rsidR="00C36761" w:rsidRDefault="00C36761" w:rsidP="00C36761"/>
    <w:p w:rsidR="00EB7DC0" w:rsidRDefault="00EB7DC0" w:rsidP="00EB7DC0"/>
    <w:p w:rsidR="00A3025A" w:rsidRDefault="00A3025A" w:rsidP="00EB7DC0"/>
    <w:p w:rsidR="00A3025A" w:rsidRDefault="00A3025A" w:rsidP="00EB7DC0">
      <w:bookmarkStart w:id="0" w:name="_GoBack"/>
      <w:bookmarkEnd w:id="0"/>
    </w:p>
    <w:p w:rsidR="00665A3F" w:rsidRDefault="00665A3F" w:rsidP="00C36761">
      <w:pPr>
        <w:jc w:val="center"/>
        <w:rPr>
          <w:b/>
        </w:rPr>
      </w:pPr>
      <w:r w:rsidRPr="00665A3F">
        <w:rPr>
          <w:b/>
        </w:rPr>
        <w:t>C</w:t>
      </w:r>
      <w:r w:rsidR="00696891">
        <w:rPr>
          <w:b/>
        </w:rPr>
        <w:t>UBA DE SECADO</w:t>
      </w:r>
      <w:r w:rsidR="00C36761">
        <w:rPr>
          <w:b/>
        </w:rPr>
        <w:t xml:space="preserve">                           </w:t>
      </w:r>
      <w:r w:rsidR="00C36761">
        <w:rPr>
          <w:b/>
        </w:rPr>
        <w:tab/>
      </w:r>
      <w:r w:rsidR="00C36761">
        <w:rPr>
          <w:b/>
        </w:rPr>
        <w:tab/>
      </w:r>
      <w:r w:rsidR="00C36761">
        <w:rPr>
          <w:b/>
        </w:rPr>
        <w:tab/>
        <w:t>INSTALACION ANEXA</w:t>
      </w:r>
    </w:p>
    <w:p w:rsidR="00C108D5" w:rsidRDefault="00696891">
      <w:pPr>
        <w:rPr>
          <w:b/>
        </w:rPr>
      </w:pPr>
      <w:r>
        <w:rPr>
          <w:b/>
          <w:noProof/>
          <w:lang w:eastAsia="es-ES_tradnl"/>
        </w:rPr>
        <w:drawing>
          <wp:inline distT="0" distB="0" distL="0" distR="0">
            <wp:extent cx="3057525" cy="2293144"/>
            <wp:effectExtent l="0" t="0" r="0" b="0"/>
            <wp:docPr id="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 Secado al vaci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764" cy="2295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6761">
        <w:rPr>
          <w:b/>
        </w:rPr>
        <w:t xml:space="preserve">        </w:t>
      </w:r>
      <w:r w:rsidR="00C36761">
        <w:rPr>
          <w:b/>
          <w:noProof/>
          <w:lang w:eastAsia="es-ES_tradnl"/>
        </w:rPr>
        <w:drawing>
          <wp:inline distT="0" distB="0" distL="0" distR="0" wp14:anchorId="75BE2180" wp14:editId="1A182D6E">
            <wp:extent cx="3035300" cy="2276475"/>
            <wp:effectExtent l="0" t="0" r="0" b="9525"/>
            <wp:docPr id="4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312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1611" cy="2288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761" w:rsidRPr="00C36761" w:rsidRDefault="00C36761">
      <w:pPr>
        <w:rPr>
          <w:b/>
        </w:rPr>
      </w:pPr>
    </w:p>
    <w:sectPr w:rsidR="00C36761" w:rsidRPr="00C36761" w:rsidSect="006527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54808"/>
    <w:multiLevelType w:val="hybridMultilevel"/>
    <w:tmpl w:val="22187F2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160"/>
    <w:rsid w:val="00036479"/>
    <w:rsid w:val="00082D28"/>
    <w:rsid w:val="0026043D"/>
    <w:rsid w:val="002B36CD"/>
    <w:rsid w:val="003B5525"/>
    <w:rsid w:val="0040517F"/>
    <w:rsid w:val="00421160"/>
    <w:rsid w:val="004B0A9E"/>
    <w:rsid w:val="00536BFE"/>
    <w:rsid w:val="00610378"/>
    <w:rsid w:val="006527F8"/>
    <w:rsid w:val="00665A3F"/>
    <w:rsid w:val="00696891"/>
    <w:rsid w:val="006C0255"/>
    <w:rsid w:val="007D60FE"/>
    <w:rsid w:val="009226AF"/>
    <w:rsid w:val="009775EB"/>
    <w:rsid w:val="00A06E9C"/>
    <w:rsid w:val="00A3025A"/>
    <w:rsid w:val="00C108D5"/>
    <w:rsid w:val="00C36761"/>
    <w:rsid w:val="00C50873"/>
    <w:rsid w:val="00C539C1"/>
    <w:rsid w:val="00D039ED"/>
    <w:rsid w:val="00D26BC0"/>
    <w:rsid w:val="00D42C1A"/>
    <w:rsid w:val="00DF7B15"/>
    <w:rsid w:val="00EB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36BF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36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6B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36BF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36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6B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F558C-CC05-4419-877D-AD42C08F0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 S.A.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López Hernández, Valentín</dc:creator>
  <cp:lastModifiedBy>López Hernández, Valentín</cp:lastModifiedBy>
  <cp:revision>12</cp:revision>
  <cp:lastPrinted>2014-10-08T11:35:00Z</cp:lastPrinted>
  <dcterms:created xsi:type="dcterms:W3CDTF">2014-10-08T09:27:00Z</dcterms:created>
  <dcterms:modified xsi:type="dcterms:W3CDTF">2015-12-11T11:44:00Z</dcterms:modified>
</cp:coreProperties>
</file>